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sz w:val="25"/>
          <w:szCs w:val="25"/>
          <w:highlight w:val="white"/>
        </w:rPr>
      </w:pPr>
      <w:r w:rsidDel="00000000" w:rsidR="00000000" w:rsidRPr="00000000">
        <w:rPr>
          <w:b w:val="1"/>
          <w:sz w:val="25"/>
          <w:szCs w:val="25"/>
          <w:highlight w:val="white"/>
          <w:rtl w:val="0"/>
        </w:rPr>
        <w:br w:type="textWrapping"/>
      </w:r>
      <w:r w:rsidDel="00000000" w:rsidR="00000000" w:rsidRPr="00000000">
        <w:rPr>
          <w:rFonts w:ascii="Proxima Nova" w:cs="Proxima Nova" w:eastAsia="Proxima Nova" w:hAnsi="Proxima Nova"/>
          <w:b w:val="1"/>
          <w:sz w:val="25"/>
          <w:szCs w:val="25"/>
          <w:highlight w:val="white"/>
          <w:rtl w:val="0"/>
        </w:rPr>
        <w:t xml:space="preserve">Sororidad: 4 maneras de aplicarla para sentir el apoyo entre mujeres durante la maternidad </w:t>
      </w:r>
    </w:p>
    <w:p w:rsidR="00000000" w:rsidDel="00000000" w:rsidP="00000000" w:rsidRDefault="00000000" w:rsidRPr="00000000" w14:paraId="00000002">
      <w:pPr>
        <w:rPr>
          <w:rFonts w:ascii="Proxima Nova" w:cs="Proxima Nova" w:eastAsia="Proxima Nova" w:hAnsi="Proxima Nova"/>
          <w:sz w:val="23"/>
          <w:szCs w:val="23"/>
          <w:highlight w:val="white"/>
        </w:rPr>
      </w:pPr>
      <w:r w:rsidDel="00000000" w:rsidR="00000000" w:rsidRPr="00000000">
        <w:rPr>
          <w:rtl w:val="0"/>
        </w:rPr>
      </w:r>
    </w:p>
    <w:p w:rsidR="00000000" w:rsidDel="00000000" w:rsidP="00000000" w:rsidRDefault="00000000" w:rsidRPr="00000000" w14:paraId="00000003">
      <w:pPr>
        <w:numPr>
          <w:ilvl w:val="0"/>
          <w:numId w:val="1"/>
        </w:numPr>
        <w:ind w:left="720" w:hanging="360"/>
        <w:rPr>
          <w:rFonts w:ascii="Proxima Nova" w:cs="Proxima Nova" w:eastAsia="Proxima Nova" w:hAnsi="Proxima Nova"/>
          <w:sz w:val="23"/>
          <w:szCs w:val="23"/>
          <w:highlight w:val="white"/>
        </w:rPr>
      </w:pPr>
      <w:hyperlink r:id="rId6">
        <w:r w:rsidDel="00000000" w:rsidR="00000000" w:rsidRPr="00000000">
          <w:rPr>
            <w:rFonts w:ascii="Proxima Nova" w:cs="Proxima Nova" w:eastAsia="Proxima Nova" w:hAnsi="Proxima Nova"/>
            <w:i w:val="1"/>
            <w:color w:val="3c78d8"/>
            <w:sz w:val="27"/>
            <w:szCs w:val="27"/>
            <w:u w:val="single"/>
            <w:rtl w:val="0"/>
          </w:rPr>
          <w:t xml:space="preserve">Peanut</w:t>
        </w:r>
      </w:hyperlink>
      <w:r w:rsidDel="00000000" w:rsidR="00000000" w:rsidRPr="00000000">
        <w:rPr>
          <w:rFonts w:ascii="Proxima Nova" w:cs="Proxima Nova" w:eastAsia="Proxima Nova" w:hAnsi="Proxima Nova"/>
          <w:i w:val="1"/>
          <w:color w:val="6d9eeb"/>
          <w:sz w:val="27"/>
          <w:szCs w:val="27"/>
          <w:rtl w:val="0"/>
        </w:rPr>
        <w:t xml:space="preserve">,</w:t>
      </w:r>
      <w:r w:rsidDel="00000000" w:rsidR="00000000" w:rsidRPr="00000000">
        <w:rPr>
          <w:rFonts w:ascii="Proxima Nova" w:cs="Proxima Nova" w:eastAsia="Proxima Nova" w:hAnsi="Proxima Nova"/>
          <w:i w:val="1"/>
          <w:sz w:val="27"/>
          <w:szCs w:val="27"/>
          <w:highlight w:val="white"/>
          <w:rtl w:val="0"/>
        </w:rPr>
        <w:t xml:space="preserve"> la primera comunidad en línea que conecta a las mujeres a través de todas las etapas de la maternidad, comparte opciones para aplicar la sororidad entre mamás. </w:t>
      </w:r>
    </w:p>
    <w:p w:rsidR="00000000" w:rsidDel="00000000" w:rsidP="00000000" w:rsidRDefault="00000000" w:rsidRPr="00000000" w14:paraId="00000004">
      <w:pPr>
        <w:rPr>
          <w:rFonts w:ascii="Proxima Nova" w:cs="Proxima Nova" w:eastAsia="Proxima Nova" w:hAnsi="Proxima Nova"/>
          <w:i w:val="1"/>
          <w:sz w:val="27"/>
          <w:szCs w:val="27"/>
          <w:highlight w:val="white"/>
        </w:rPr>
      </w:pPr>
      <w:r w:rsidDel="00000000" w:rsidR="00000000" w:rsidRPr="00000000">
        <w:rPr>
          <w:rtl w:val="0"/>
        </w:rPr>
      </w:r>
    </w:p>
    <w:p w:rsidR="00000000" w:rsidDel="00000000" w:rsidP="00000000" w:rsidRDefault="00000000" w:rsidRPr="00000000" w14:paraId="00000005">
      <w:pPr>
        <w:jc w:val="both"/>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7"/>
          <w:szCs w:val="27"/>
          <w:highlight w:val="white"/>
          <w:rtl w:val="0"/>
        </w:rPr>
        <w:t xml:space="preserve">Ciudad de México, 1 de marzo de 2023</w:t>
      </w:r>
      <w:r w:rsidDel="00000000" w:rsidR="00000000" w:rsidRPr="00000000">
        <w:rPr>
          <w:rFonts w:ascii="Proxima Nova" w:cs="Proxima Nova" w:eastAsia="Proxima Nova" w:hAnsi="Proxima Nova"/>
          <w:sz w:val="27"/>
          <w:szCs w:val="27"/>
          <w:highlight w:val="white"/>
          <w:rtl w:val="0"/>
        </w:rPr>
        <w:t xml:space="preserve">. </w:t>
      </w:r>
      <w:r w:rsidDel="00000000" w:rsidR="00000000" w:rsidRPr="00000000">
        <w:rPr>
          <w:rFonts w:ascii="Proxima Nova" w:cs="Proxima Nova" w:eastAsia="Proxima Nova" w:hAnsi="Proxima Nova"/>
          <w:sz w:val="24"/>
          <w:szCs w:val="24"/>
          <w:rtl w:val="0"/>
        </w:rPr>
        <w:t xml:space="preserve">Este 8 de marzo en todo el mundo se celebra el Día Internacional de la Mujer, momento que representa una ventana al tiempo para reflexionar, dar visibilidad a las demandas de las activistas en pro de los derechos humanos de las mujeres y conmemorar una lucha histórica que hoy por hoy, sigue generando hermandad entre todas. </w:t>
        <w:br w:type="textWrapping"/>
      </w:r>
    </w:p>
    <w:p w:rsidR="00000000" w:rsidDel="00000000" w:rsidP="00000000" w:rsidRDefault="00000000" w:rsidRPr="00000000" w14:paraId="00000006">
      <w:pPr>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Una de las palabras que cobra mayor vida entre las mexicanas en esta fecha, es sororidad, un término que hace referencia a la fraternidad entre mujeres. Sin importar si se conocen, tienen un vínculo cercano o son </w:t>
      </w:r>
      <w:r w:rsidDel="00000000" w:rsidR="00000000" w:rsidRPr="00000000">
        <w:rPr>
          <w:rFonts w:ascii="Proxima Nova" w:cs="Proxima Nova" w:eastAsia="Proxima Nova" w:hAnsi="Proxima Nova"/>
          <w:sz w:val="24"/>
          <w:szCs w:val="24"/>
          <w:rtl w:val="0"/>
        </w:rPr>
        <w:t xml:space="preserve">desconocidas. </w:t>
      </w: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8">
      <w:pPr>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Esta alianza profunda a la que hace referencia la sororidad parece más necesaria para aplicarse con el panorama que se vive en el país. Ya que las cifras de </w:t>
      </w:r>
      <w:hyperlink r:id="rId7">
        <w:r w:rsidDel="00000000" w:rsidR="00000000" w:rsidRPr="00000000">
          <w:rPr>
            <w:rFonts w:ascii="Proxima Nova" w:cs="Proxima Nova" w:eastAsia="Proxima Nova" w:hAnsi="Proxima Nova"/>
            <w:color w:val="0000ff"/>
            <w:sz w:val="24"/>
            <w:szCs w:val="24"/>
            <w:u w:val="single"/>
            <w:rtl w:val="0"/>
          </w:rPr>
          <w:t xml:space="preserve">la más reciente</w:t>
        </w:r>
      </w:hyperlink>
      <w:hyperlink r:id="rId8">
        <w:r w:rsidDel="00000000" w:rsidR="00000000" w:rsidRPr="00000000">
          <w:rPr>
            <w:rFonts w:ascii="Proxima Nova" w:cs="Proxima Nova" w:eastAsia="Proxima Nova" w:hAnsi="Proxima Nova"/>
            <w:sz w:val="24"/>
            <w:szCs w:val="24"/>
            <w:u w:val="single"/>
            <w:rtl w:val="0"/>
          </w:rPr>
          <w:t xml:space="preserve"> </w:t>
        </w:r>
      </w:hyperlink>
      <w:hyperlink r:id="rId9">
        <w:r w:rsidDel="00000000" w:rsidR="00000000" w:rsidRPr="00000000">
          <w:rPr>
            <w:rFonts w:ascii="Proxima Nova" w:cs="Proxima Nova" w:eastAsia="Proxima Nova" w:hAnsi="Proxima Nova"/>
            <w:color w:val="0000ff"/>
            <w:sz w:val="24"/>
            <w:szCs w:val="24"/>
            <w:u w:val="single"/>
            <w:rtl w:val="0"/>
          </w:rPr>
          <w:t xml:space="preserve">Encuesta Nacional sobre la Dinámica de las Relaciones en los Hogares</w:t>
        </w:r>
      </w:hyperlink>
      <w:hyperlink r:id="rId10">
        <w:r w:rsidDel="00000000" w:rsidR="00000000" w:rsidRPr="00000000">
          <w:rPr>
            <w:rFonts w:ascii="Proxima Nova" w:cs="Proxima Nova" w:eastAsia="Proxima Nova" w:hAnsi="Proxima Nova"/>
            <w:color w:val="0000ff"/>
            <w:sz w:val="24"/>
            <w:szCs w:val="24"/>
            <w:u w:val="single"/>
            <w:rtl w:val="0"/>
          </w:rPr>
          <w:t xml:space="preserve"> (ENDIREH)</w:t>
        </w:r>
      </w:hyperlink>
      <w:r w:rsidDel="00000000" w:rsidR="00000000" w:rsidRPr="00000000">
        <w:rPr>
          <w:rFonts w:ascii="Proxima Nova" w:cs="Proxima Nova" w:eastAsia="Proxima Nova" w:hAnsi="Proxima Nova"/>
          <w:sz w:val="24"/>
          <w:szCs w:val="24"/>
          <w:rtl w:val="0"/>
        </w:rPr>
        <w:t xml:space="preserve"> revelan</w:t>
      </w:r>
      <w:r w:rsidDel="00000000" w:rsidR="00000000" w:rsidRPr="00000000">
        <w:rPr>
          <w:rFonts w:ascii="Proxima Nova" w:cs="Proxima Nova" w:eastAsia="Proxima Nova" w:hAnsi="Proxima Nova"/>
          <w:sz w:val="24"/>
          <w:szCs w:val="24"/>
          <w:rtl w:val="0"/>
        </w:rPr>
        <w:t xml:space="preserve"> la violencia psicológica, sexual, digital y obstétrica que viven las mujeres en México. </w:t>
      </w:r>
    </w:p>
    <w:p w:rsidR="00000000" w:rsidDel="00000000" w:rsidP="00000000" w:rsidRDefault="00000000" w:rsidRPr="00000000" w14:paraId="00000009">
      <w:pPr>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De acuerdo con dicho estudio, el 70.1 % de las mujeres de 15 años y más ha experimentado, al menos, una situación de violencia a lo largo de la vida. La psicológica fue la de mayor prevalencia (51.6 %). </w:t>
      </w:r>
      <w:r w:rsidDel="00000000" w:rsidR="00000000" w:rsidRPr="00000000">
        <w:rPr>
          <w:rFonts w:ascii="Proxima Nova" w:cs="Proxima Nova" w:eastAsia="Proxima Nova" w:hAnsi="Proxima Nova"/>
          <w:sz w:val="24"/>
          <w:szCs w:val="24"/>
          <w:rtl w:val="0"/>
        </w:rPr>
        <w:t xml:space="preserve">Respecto a la maternidad, tres de cada 10 mujeres que tuvieron un parto en los últimos 5 años en nuestro país sufrieron incidentes de maltrato obstétrico, según dicha investigación. </w:t>
      </w:r>
    </w:p>
    <w:p w:rsidR="00000000" w:rsidDel="00000000" w:rsidP="00000000" w:rsidRDefault="00000000" w:rsidRPr="00000000" w14:paraId="0000000B">
      <w:pPr>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C">
      <w:pPr>
        <w:jc w:val="both"/>
        <w:rPr>
          <w:rFonts w:ascii="Proxima Nova" w:cs="Proxima Nova" w:eastAsia="Proxima Nova" w:hAnsi="Proxima Nova"/>
          <w:b w:val="1"/>
          <w:sz w:val="25"/>
          <w:szCs w:val="25"/>
        </w:rPr>
      </w:pPr>
      <w:r w:rsidDel="00000000" w:rsidR="00000000" w:rsidRPr="00000000">
        <w:rPr>
          <w:rFonts w:ascii="Proxima Nova" w:cs="Proxima Nova" w:eastAsia="Proxima Nova" w:hAnsi="Proxima Nova"/>
          <w:b w:val="1"/>
          <w:sz w:val="25"/>
          <w:szCs w:val="25"/>
          <w:rtl w:val="0"/>
        </w:rPr>
        <w:t xml:space="preserve">Sororidad y maternidad</w:t>
      </w:r>
      <w:r w:rsidDel="00000000" w:rsidR="00000000" w:rsidRPr="00000000">
        <w:rPr>
          <w:rtl w:val="0"/>
        </w:rPr>
      </w:r>
    </w:p>
    <w:p w:rsidR="00000000" w:rsidDel="00000000" w:rsidP="00000000" w:rsidRDefault="00000000" w:rsidRPr="00000000" w14:paraId="0000000D">
      <w:pPr>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E">
      <w:pPr>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Si bien en México se está trabajando para vencer la violencia contra las mujeres, también existen acciones y espacios  donde pueden contar con herramientas y una comunidad online que brinde un lugar seguro de expresión, donde puedan encontrar apoyo, conexión y comunidad. </w:t>
      </w:r>
    </w:p>
    <w:p w:rsidR="00000000" w:rsidDel="00000000" w:rsidP="00000000" w:rsidRDefault="00000000" w:rsidRPr="00000000" w14:paraId="0000000F">
      <w:pPr>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10">
      <w:pPr>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Tal es el caso de Peanut, la primera aplicación en línea con una comunidad de mujeres que están ahí para escuchar, compartir información y ofrecer valiosos consejos, la cual comparte 4 maneras de ejercer la sororidad para que entre mamás se sientan apoyadas y libres de prejuicios. </w:t>
      </w:r>
    </w:p>
    <w:p w:rsidR="00000000" w:rsidDel="00000000" w:rsidP="00000000" w:rsidRDefault="00000000" w:rsidRPr="00000000" w14:paraId="00000011">
      <w:pPr>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12">
      <w:pPr>
        <w:ind w:left="0" w:firstLine="0"/>
        <w:jc w:val="both"/>
        <w:rPr>
          <w:rFonts w:ascii="Proxima Nova" w:cs="Proxima Nova" w:eastAsia="Proxima Nova" w:hAnsi="Proxima Nova"/>
          <w:sz w:val="24"/>
          <w:szCs w:val="24"/>
          <w:highlight w:val="white"/>
        </w:rPr>
      </w:pPr>
      <w:r w:rsidDel="00000000" w:rsidR="00000000" w:rsidRPr="00000000">
        <w:rPr>
          <w:rFonts w:ascii="Proxima Nova" w:cs="Proxima Nova" w:eastAsia="Proxima Nova" w:hAnsi="Proxima Nova"/>
          <w:b w:val="1"/>
          <w:sz w:val="24"/>
          <w:szCs w:val="24"/>
          <w:highlight w:val="white"/>
          <w:rtl w:val="0"/>
        </w:rPr>
        <w:t xml:space="preserve">1.Fuera críticas. </w:t>
      </w:r>
      <w:r w:rsidDel="00000000" w:rsidR="00000000" w:rsidRPr="00000000">
        <w:rPr>
          <w:rFonts w:ascii="Proxima Nova" w:cs="Proxima Nova" w:eastAsia="Proxima Nova" w:hAnsi="Proxima Nova"/>
          <w:sz w:val="24"/>
          <w:szCs w:val="24"/>
          <w:highlight w:val="white"/>
          <w:rtl w:val="0"/>
        </w:rPr>
        <w:t xml:space="preserve">Una de las preocupaciones que más afectan a las mujeres después del parto son los cambios que naturalmente sufren en su cuerpo. Ya sea el aumento de peso, el cambio en los pechos o la aparición de estrías, es importante recordar que tener un bebé es un proceso complejo y que las mamás no deben sentirse juzgadas. </w:t>
      </w:r>
    </w:p>
    <w:p w:rsidR="00000000" w:rsidDel="00000000" w:rsidP="00000000" w:rsidRDefault="00000000" w:rsidRPr="00000000" w14:paraId="00000013">
      <w:pPr>
        <w:jc w:val="both"/>
        <w:rPr>
          <w:rFonts w:ascii="Proxima Nova" w:cs="Proxima Nova" w:eastAsia="Proxima Nova" w:hAnsi="Proxima Nova"/>
          <w:sz w:val="24"/>
          <w:szCs w:val="24"/>
          <w:highlight w:val="white"/>
        </w:rPr>
      </w:pPr>
      <w:r w:rsidDel="00000000" w:rsidR="00000000" w:rsidRPr="00000000">
        <w:rPr>
          <w:rtl w:val="0"/>
        </w:rPr>
      </w:r>
    </w:p>
    <w:p w:rsidR="00000000" w:rsidDel="00000000" w:rsidP="00000000" w:rsidRDefault="00000000" w:rsidRPr="00000000" w14:paraId="00000014">
      <w:pPr>
        <w:jc w:val="both"/>
        <w:rPr>
          <w:rFonts w:ascii="Proxima Nova" w:cs="Proxima Nova" w:eastAsia="Proxima Nova" w:hAnsi="Proxima Nova"/>
          <w:sz w:val="24"/>
          <w:szCs w:val="24"/>
          <w:highlight w:val="white"/>
        </w:rPr>
      </w:pPr>
      <w:r w:rsidDel="00000000" w:rsidR="00000000" w:rsidRPr="00000000">
        <w:rPr>
          <w:rFonts w:ascii="Proxima Nova" w:cs="Proxima Nova" w:eastAsia="Proxima Nova" w:hAnsi="Proxima Nova"/>
          <w:sz w:val="24"/>
          <w:szCs w:val="24"/>
          <w:highlight w:val="white"/>
          <w:rtl w:val="0"/>
        </w:rPr>
        <w:t xml:space="preserve">Por esto, se debe evitar hacer comentarios sobre el aspecto físico, ya que no aportan nada positivo, además de que pueden bajar la autoestima de la mujer que es blanco de estas críticas. </w:t>
      </w:r>
    </w:p>
    <w:p w:rsidR="00000000" w:rsidDel="00000000" w:rsidP="00000000" w:rsidRDefault="00000000" w:rsidRPr="00000000" w14:paraId="00000015">
      <w:pPr>
        <w:jc w:val="both"/>
        <w:rPr>
          <w:rFonts w:ascii="Proxima Nova" w:cs="Proxima Nova" w:eastAsia="Proxima Nova" w:hAnsi="Proxima Nova"/>
          <w:sz w:val="24"/>
          <w:szCs w:val="24"/>
          <w:highlight w:val="white"/>
        </w:rPr>
      </w:pPr>
      <w:r w:rsidDel="00000000" w:rsidR="00000000" w:rsidRPr="00000000">
        <w:rPr>
          <w:rtl w:val="0"/>
        </w:rPr>
      </w:r>
    </w:p>
    <w:p w:rsidR="00000000" w:rsidDel="00000000" w:rsidP="00000000" w:rsidRDefault="00000000" w:rsidRPr="00000000" w14:paraId="00000016">
      <w:pPr>
        <w:jc w:val="both"/>
        <w:rPr>
          <w:rFonts w:ascii="Proxima Nova" w:cs="Proxima Nova" w:eastAsia="Proxima Nova" w:hAnsi="Proxima Nova"/>
          <w:sz w:val="24"/>
          <w:szCs w:val="24"/>
          <w:highlight w:val="white"/>
        </w:rPr>
      </w:pPr>
      <w:r w:rsidDel="00000000" w:rsidR="00000000" w:rsidRPr="00000000">
        <w:rPr>
          <w:rFonts w:ascii="Proxima Nova" w:cs="Proxima Nova" w:eastAsia="Proxima Nova" w:hAnsi="Proxima Nova"/>
          <w:sz w:val="24"/>
          <w:szCs w:val="24"/>
          <w:highlight w:val="white"/>
          <w:rtl w:val="0"/>
        </w:rPr>
        <w:t xml:space="preserve">Lo ideal es apoyar, hacer sentir que no debemos ser perfectas ni amoldarnos a los estereotipos de belleza, además de brindar ayuda para poco a poco recuperar las rutinas de ejercicio y así estar saludables. </w:t>
      </w:r>
    </w:p>
    <w:p w:rsidR="00000000" w:rsidDel="00000000" w:rsidP="00000000" w:rsidRDefault="00000000" w:rsidRPr="00000000" w14:paraId="00000017">
      <w:pPr>
        <w:jc w:val="both"/>
        <w:rPr>
          <w:rFonts w:ascii="Proxima Nova" w:cs="Proxima Nova" w:eastAsia="Proxima Nova" w:hAnsi="Proxima Nova"/>
          <w:sz w:val="24"/>
          <w:szCs w:val="24"/>
          <w:highlight w:val="white"/>
        </w:rPr>
      </w:pPr>
      <w:r w:rsidDel="00000000" w:rsidR="00000000" w:rsidRPr="00000000">
        <w:rPr>
          <w:rtl w:val="0"/>
        </w:rPr>
      </w:r>
    </w:p>
    <w:p w:rsidR="00000000" w:rsidDel="00000000" w:rsidP="00000000" w:rsidRDefault="00000000" w:rsidRPr="00000000" w14:paraId="00000018">
      <w:pPr>
        <w:jc w:val="both"/>
        <w:rPr>
          <w:rFonts w:ascii="Proxima Nova" w:cs="Proxima Nova" w:eastAsia="Proxima Nova" w:hAnsi="Proxima Nova"/>
          <w:sz w:val="24"/>
          <w:szCs w:val="24"/>
          <w:highlight w:val="white"/>
        </w:rPr>
      </w:pPr>
      <w:r w:rsidDel="00000000" w:rsidR="00000000" w:rsidRPr="00000000">
        <w:rPr>
          <w:rFonts w:ascii="Proxima Nova" w:cs="Proxima Nova" w:eastAsia="Proxima Nova" w:hAnsi="Proxima Nova"/>
          <w:b w:val="1"/>
          <w:sz w:val="24"/>
          <w:szCs w:val="24"/>
          <w:highlight w:val="white"/>
          <w:rtl w:val="0"/>
        </w:rPr>
        <w:t xml:space="preserve">2.Adiós a los mitos. </w:t>
      </w:r>
      <w:r w:rsidDel="00000000" w:rsidR="00000000" w:rsidRPr="00000000">
        <w:rPr>
          <w:rFonts w:ascii="Proxima Nova" w:cs="Proxima Nova" w:eastAsia="Proxima Nova" w:hAnsi="Proxima Nova"/>
          <w:sz w:val="24"/>
          <w:szCs w:val="24"/>
          <w:highlight w:val="white"/>
          <w:rtl w:val="0"/>
        </w:rPr>
        <w:t xml:space="preserve">Ser una madre perfecta, dedicarse solo al hogar sin poder desarrollarse profesionalmente, olvidar las horas de sueño o perder la identidad como mujer, son mitos que de acuerdo con las mamás de la Comunidad Peanut, siguen presentes y únicamente dañan la manera en las que las mujeres deciden ejercer la maternidad. </w:t>
      </w:r>
    </w:p>
    <w:p w:rsidR="00000000" w:rsidDel="00000000" w:rsidP="00000000" w:rsidRDefault="00000000" w:rsidRPr="00000000" w14:paraId="00000019">
      <w:pPr>
        <w:jc w:val="both"/>
        <w:rPr>
          <w:rFonts w:ascii="Proxima Nova" w:cs="Proxima Nova" w:eastAsia="Proxima Nova" w:hAnsi="Proxima Nova"/>
          <w:sz w:val="24"/>
          <w:szCs w:val="24"/>
          <w:highlight w:val="white"/>
        </w:rPr>
      </w:pPr>
      <w:r w:rsidDel="00000000" w:rsidR="00000000" w:rsidRPr="00000000">
        <w:rPr>
          <w:rtl w:val="0"/>
        </w:rPr>
      </w:r>
    </w:p>
    <w:p w:rsidR="00000000" w:rsidDel="00000000" w:rsidP="00000000" w:rsidRDefault="00000000" w:rsidRPr="00000000" w14:paraId="0000001A">
      <w:pPr>
        <w:jc w:val="both"/>
        <w:rPr>
          <w:rFonts w:ascii="Proxima Nova" w:cs="Proxima Nova" w:eastAsia="Proxima Nova" w:hAnsi="Proxima Nova"/>
          <w:sz w:val="24"/>
          <w:szCs w:val="24"/>
          <w:highlight w:val="white"/>
        </w:rPr>
      </w:pPr>
      <w:r w:rsidDel="00000000" w:rsidR="00000000" w:rsidRPr="00000000">
        <w:rPr>
          <w:rFonts w:ascii="Proxima Nova" w:cs="Proxima Nova" w:eastAsia="Proxima Nova" w:hAnsi="Proxima Nova"/>
          <w:sz w:val="24"/>
          <w:szCs w:val="24"/>
          <w:highlight w:val="white"/>
          <w:rtl w:val="0"/>
        </w:rPr>
        <w:t xml:space="preserve">La sororidad es una buena aliada para empatizar con las mamás, dejar de juzgar y entender que cada una lleva esta etapa de manera diferente con necesidades distintas que se acoplan a lo que desean lograr en la vida. </w:t>
      </w:r>
    </w:p>
    <w:p w:rsidR="00000000" w:rsidDel="00000000" w:rsidP="00000000" w:rsidRDefault="00000000" w:rsidRPr="00000000" w14:paraId="0000001B">
      <w:pPr>
        <w:jc w:val="both"/>
        <w:rPr>
          <w:rFonts w:ascii="Proxima Nova" w:cs="Proxima Nova" w:eastAsia="Proxima Nova" w:hAnsi="Proxima Nova"/>
          <w:sz w:val="24"/>
          <w:szCs w:val="24"/>
          <w:highlight w:val="white"/>
        </w:rPr>
      </w:pPr>
      <w:r w:rsidDel="00000000" w:rsidR="00000000" w:rsidRPr="00000000">
        <w:rPr>
          <w:rtl w:val="0"/>
        </w:rPr>
      </w:r>
    </w:p>
    <w:p w:rsidR="00000000" w:rsidDel="00000000" w:rsidP="00000000" w:rsidRDefault="00000000" w:rsidRPr="00000000" w14:paraId="0000001C">
      <w:pPr>
        <w:jc w:val="both"/>
        <w:rPr>
          <w:rFonts w:ascii="Proxima Nova" w:cs="Proxima Nova" w:eastAsia="Proxima Nova" w:hAnsi="Proxima Nova"/>
          <w:sz w:val="24"/>
          <w:szCs w:val="24"/>
          <w:highlight w:val="white"/>
        </w:rPr>
      </w:pPr>
      <w:r w:rsidDel="00000000" w:rsidR="00000000" w:rsidRPr="00000000">
        <w:rPr>
          <w:rFonts w:ascii="Proxima Nova" w:cs="Proxima Nova" w:eastAsia="Proxima Nova" w:hAnsi="Proxima Nova"/>
          <w:sz w:val="24"/>
          <w:szCs w:val="24"/>
          <w:highlight w:val="white"/>
          <w:rtl w:val="0"/>
        </w:rPr>
        <w:t xml:space="preserve">Una encuesta realizada por </w:t>
      </w:r>
      <w:hyperlink r:id="rId11">
        <w:r w:rsidDel="00000000" w:rsidR="00000000" w:rsidRPr="00000000">
          <w:rPr>
            <w:rFonts w:ascii="Proxima Nova" w:cs="Proxima Nova" w:eastAsia="Proxima Nova" w:hAnsi="Proxima Nova"/>
            <w:color w:val="1155cc"/>
            <w:sz w:val="24"/>
            <w:szCs w:val="24"/>
            <w:highlight w:val="white"/>
            <w:u w:val="single"/>
            <w:rtl w:val="0"/>
          </w:rPr>
          <w:t xml:space="preserve">Peanut en México</w:t>
        </w:r>
      </w:hyperlink>
      <w:r w:rsidDel="00000000" w:rsidR="00000000" w:rsidRPr="00000000">
        <w:rPr>
          <w:rFonts w:ascii="Proxima Nova" w:cs="Proxima Nova" w:eastAsia="Proxima Nova" w:hAnsi="Proxima Nova"/>
          <w:sz w:val="24"/>
          <w:szCs w:val="24"/>
          <w:highlight w:val="white"/>
          <w:rtl w:val="0"/>
        </w:rPr>
        <w:t xml:space="preserve">, arrojó que el 92% de las madres cree que la sociedad no les permite hablar sobre las dificultades de la maternidad con libertad. Este dato solo confirma, que es importante generar un espacio seguro en el que las mujeres puedan hablar de esos temas que las conflictúan sin ser criticadas por no estar felices todo el tiempo. </w:t>
      </w:r>
    </w:p>
    <w:p w:rsidR="00000000" w:rsidDel="00000000" w:rsidP="00000000" w:rsidRDefault="00000000" w:rsidRPr="00000000" w14:paraId="0000001D">
      <w:pPr>
        <w:jc w:val="both"/>
        <w:rPr>
          <w:rFonts w:ascii="Proxima Nova" w:cs="Proxima Nova" w:eastAsia="Proxima Nova" w:hAnsi="Proxima Nova"/>
          <w:sz w:val="24"/>
          <w:szCs w:val="24"/>
          <w:highlight w:val="white"/>
        </w:rPr>
      </w:pPr>
      <w:r w:rsidDel="00000000" w:rsidR="00000000" w:rsidRPr="00000000">
        <w:rPr>
          <w:rtl w:val="0"/>
        </w:rPr>
      </w:r>
    </w:p>
    <w:p w:rsidR="00000000" w:rsidDel="00000000" w:rsidP="00000000" w:rsidRDefault="00000000" w:rsidRPr="00000000" w14:paraId="0000001E">
      <w:pPr>
        <w:jc w:val="both"/>
        <w:rPr>
          <w:rFonts w:ascii="Proxima Nova" w:cs="Proxima Nova" w:eastAsia="Proxima Nova" w:hAnsi="Proxima Nova"/>
          <w:sz w:val="24"/>
          <w:szCs w:val="24"/>
          <w:highlight w:val="white"/>
        </w:rPr>
      </w:pPr>
      <w:r w:rsidDel="00000000" w:rsidR="00000000" w:rsidRPr="00000000">
        <w:rPr>
          <w:rFonts w:ascii="Proxima Nova" w:cs="Proxima Nova" w:eastAsia="Proxima Nova" w:hAnsi="Proxima Nova"/>
          <w:b w:val="1"/>
          <w:sz w:val="24"/>
          <w:szCs w:val="24"/>
          <w:highlight w:val="white"/>
          <w:rtl w:val="0"/>
        </w:rPr>
        <w:t xml:space="preserve">3.Aliadas, no rivales.</w:t>
      </w:r>
      <w:r w:rsidDel="00000000" w:rsidR="00000000" w:rsidRPr="00000000">
        <w:rPr>
          <w:rFonts w:ascii="Proxima Nova" w:cs="Proxima Nova" w:eastAsia="Proxima Nova" w:hAnsi="Proxima Nova"/>
          <w:sz w:val="24"/>
          <w:szCs w:val="24"/>
          <w:highlight w:val="white"/>
          <w:rtl w:val="0"/>
        </w:rPr>
        <w:t xml:space="preserve"> </w:t>
      </w:r>
      <w:r w:rsidDel="00000000" w:rsidR="00000000" w:rsidRPr="00000000">
        <w:rPr>
          <w:rFonts w:ascii="Proxima Nova" w:cs="Proxima Nova" w:eastAsia="Proxima Nova" w:hAnsi="Proxima Nova"/>
          <w:sz w:val="24"/>
          <w:szCs w:val="24"/>
          <w:highlight w:val="white"/>
          <w:rtl w:val="0"/>
        </w:rPr>
        <w:t xml:space="preserve">Durante décadas se ha preservado la idea de que “el enemigo de una mujer es otra mujer”. Hay que entender que esto es falso y que más que vernos como rivales, las mujeres podemos ser un gran apoyo durante la maternidad. </w:t>
      </w:r>
    </w:p>
    <w:p w:rsidR="00000000" w:rsidDel="00000000" w:rsidP="00000000" w:rsidRDefault="00000000" w:rsidRPr="00000000" w14:paraId="0000001F">
      <w:pPr>
        <w:jc w:val="both"/>
        <w:rPr>
          <w:rFonts w:ascii="Proxima Nova" w:cs="Proxima Nova" w:eastAsia="Proxima Nova" w:hAnsi="Proxima Nova"/>
          <w:sz w:val="24"/>
          <w:szCs w:val="24"/>
          <w:highlight w:val="white"/>
        </w:rPr>
      </w:pPr>
      <w:r w:rsidDel="00000000" w:rsidR="00000000" w:rsidRPr="00000000">
        <w:rPr>
          <w:rtl w:val="0"/>
        </w:rPr>
      </w:r>
    </w:p>
    <w:p w:rsidR="00000000" w:rsidDel="00000000" w:rsidP="00000000" w:rsidRDefault="00000000" w:rsidRPr="00000000" w14:paraId="00000020">
      <w:pPr>
        <w:jc w:val="both"/>
        <w:rPr>
          <w:rFonts w:ascii="Proxima Nova" w:cs="Proxima Nova" w:eastAsia="Proxima Nova" w:hAnsi="Proxima Nova"/>
          <w:sz w:val="24"/>
          <w:szCs w:val="24"/>
          <w:highlight w:val="white"/>
        </w:rPr>
      </w:pPr>
      <w:r w:rsidDel="00000000" w:rsidR="00000000" w:rsidRPr="00000000">
        <w:rPr>
          <w:rFonts w:ascii="Proxima Nova" w:cs="Proxima Nova" w:eastAsia="Proxima Nova" w:hAnsi="Proxima Nova"/>
          <w:sz w:val="24"/>
          <w:szCs w:val="24"/>
          <w:highlight w:val="white"/>
          <w:rtl w:val="0"/>
        </w:rPr>
        <w:t xml:space="preserve">Ofrecer ayuda para cuidar al bebé, compartir las experiencias tanto agradables como desagradables de ser mamá, escuchar las frustraciones, así como ser el soporte en esta etapa, es importante para generar lazos entre mujeres. </w:t>
      </w:r>
    </w:p>
    <w:p w:rsidR="00000000" w:rsidDel="00000000" w:rsidP="00000000" w:rsidRDefault="00000000" w:rsidRPr="00000000" w14:paraId="00000021">
      <w:pPr>
        <w:jc w:val="both"/>
        <w:rPr>
          <w:rFonts w:ascii="Proxima Nova" w:cs="Proxima Nova" w:eastAsia="Proxima Nova" w:hAnsi="Proxima Nova"/>
          <w:sz w:val="24"/>
          <w:szCs w:val="24"/>
          <w:highlight w:val="white"/>
        </w:rPr>
      </w:pPr>
      <w:r w:rsidDel="00000000" w:rsidR="00000000" w:rsidRPr="00000000">
        <w:rPr>
          <w:rtl w:val="0"/>
        </w:rPr>
      </w:r>
    </w:p>
    <w:p w:rsidR="00000000" w:rsidDel="00000000" w:rsidP="00000000" w:rsidRDefault="00000000" w:rsidRPr="00000000" w14:paraId="00000022">
      <w:pPr>
        <w:jc w:val="both"/>
        <w:rPr>
          <w:rFonts w:ascii="Proxima Nova" w:cs="Proxima Nova" w:eastAsia="Proxima Nova" w:hAnsi="Proxima Nova"/>
          <w:sz w:val="24"/>
          <w:szCs w:val="24"/>
          <w:highlight w:val="white"/>
        </w:rPr>
      </w:pPr>
      <w:r w:rsidDel="00000000" w:rsidR="00000000" w:rsidRPr="00000000">
        <w:rPr>
          <w:rFonts w:ascii="Proxima Nova" w:cs="Proxima Nova" w:eastAsia="Proxima Nova" w:hAnsi="Proxima Nova"/>
          <w:sz w:val="24"/>
          <w:szCs w:val="24"/>
          <w:highlight w:val="white"/>
          <w:rtl w:val="0"/>
        </w:rPr>
        <w:t xml:space="preserve">En Peanut, las mamás pueden conectar con otras que se encuentran cerca de su ubicación y así crear nuevas amistades. Además tienen una plataforma abierta con grupos dedicados a expresar las demandas de las mujeres, tales como: </w:t>
      </w:r>
      <w:r w:rsidDel="00000000" w:rsidR="00000000" w:rsidRPr="00000000">
        <w:rPr>
          <w:rFonts w:ascii="Proxima Nova" w:cs="Proxima Nova" w:eastAsia="Proxima Nova" w:hAnsi="Proxima Nova"/>
          <w:i w:val="1"/>
          <w:sz w:val="24"/>
          <w:szCs w:val="24"/>
          <w:highlight w:val="white"/>
          <w:rtl w:val="0"/>
        </w:rPr>
        <w:t xml:space="preserve">Amistad entre mamás; Mamás primerizas, dudas y amistades; Mamás lactantes; Depresión post parto</w:t>
      </w:r>
      <w:r w:rsidDel="00000000" w:rsidR="00000000" w:rsidRPr="00000000">
        <w:rPr>
          <w:rFonts w:ascii="Proxima Nova" w:cs="Proxima Nova" w:eastAsia="Proxima Nova" w:hAnsi="Proxima Nova"/>
          <w:sz w:val="24"/>
          <w:szCs w:val="24"/>
          <w:highlight w:val="white"/>
          <w:rtl w:val="0"/>
        </w:rPr>
        <w:t xml:space="preserve">, entre muchos otros. </w:t>
      </w:r>
    </w:p>
    <w:p w:rsidR="00000000" w:rsidDel="00000000" w:rsidP="00000000" w:rsidRDefault="00000000" w:rsidRPr="00000000" w14:paraId="00000023">
      <w:pPr>
        <w:jc w:val="both"/>
        <w:rPr>
          <w:rFonts w:ascii="Proxima Nova" w:cs="Proxima Nova" w:eastAsia="Proxima Nova" w:hAnsi="Proxima Nova"/>
          <w:sz w:val="24"/>
          <w:szCs w:val="24"/>
          <w:highlight w:val="white"/>
        </w:rPr>
      </w:pPr>
      <w:r w:rsidDel="00000000" w:rsidR="00000000" w:rsidRPr="00000000">
        <w:rPr>
          <w:rtl w:val="0"/>
        </w:rPr>
      </w:r>
    </w:p>
    <w:p w:rsidR="00000000" w:rsidDel="00000000" w:rsidP="00000000" w:rsidRDefault="00000000" w:rsidRPr="00000000" w14:paraId="00000024">
      <w:pPr>
        <w:jc w:val="both"/>
        <w:rPr>
          <w:rFonts w:ascii="Proxima Nova" w:cs="Proxima Nova" w:eastAsia="Proxima Nova" w:hAnsi="Proxima Nova"/>
          <w:sz w:val="24"/>
          <w:szCs w:val="24"/>
          <w:highlight w:val="white"/>
        </w:rPr>
      </w:pPr>
      <w:r w:rsidDel="00000000" w:rsidR="00000000" w:rsidRPr="00000000">
        <w:rPr>
          <w:rFonts w:ascii="Proxima Nova" w:cs="Proxima Nova" w:eastAsia="Proxima Nova" w:hAnsi="Proxima Nova"/>
          <w:b w:val="1"/>
          <w:sz w:val="24"/>
          <w:szCs w:val="24"/>
          <w:highlight w:val="white"/>
          <w:rtl w:val="0"/>
        </w:rPr>
        <w:t xml:space="preserve">4. Respetar la sexualidad. </w:t>
      </w:r>
      <w:r w:rsidDel="00000000" w:rsidR="00000000" w:rsidRPr="00000000">
        <w:rPr>
          <w:rFonts w:ascii="Proxima Nova" w:cs="Proxima Nova" w:eastAsia="Proxima Nova" w:hAnsi="Proxima Nova"/>
          <w:sz w:val="24"/>
          <w:szCs w:val="24"/>
          <w:highlight w:val="white"/>
          <w:rtl w:val="0"/>
        </w:rPr>
        <w:t xml:space="preserve">Evitar emitir juicios sobre cómo otras llevan su vida sexual, es uno de los principios de la sororidad. </w:t>
      </w:r>
    </w:p>
    <w:p w:rsidR="00000000" w:rsidDel="00000000" w:rsidP="00000000" w:rsidRDefault="00000000" w:rsidRPr="00000000" w14:paraId="00000025">
      <w:pPr>
        <w:jc w:val="both"/>
        <w:rPr>
          <w:rFonts w:ascii="Proxima Nova" w:cs="Proxima Nova" w:eastAsia="Proxima Nova" w:hAnsi="Proxima Nova"/>
          <w:sz w:val="24"/>
          <w:szCs w:val="24"/>
          <w:highlight w:val="white"/>
        </w:rPr>
      </w:pPr>
      <w:r w:rsidDel="00000000" w:rsidR="00000000" w:rsidRPr="00000000">
        <w:rPr>
          <w:rtl w:val="0"/>
        </w:rPr>
      </w:r>
    </w:p>
    <w:p w:rsidR="00000000" w:rsidDel="00000000" w:rsidP="00000000" w:rsidRDefault="00000000" w:rsidRPr="00000000" w14:paraId="00000026">
      <w:pPr>
        <w:jc w:val="both"/>
        <w:rPr>
          <w:rFonts w:ascii="Proxima Nova" w:cs="Proxima Nova" w:eastAsia="Proxima Nova" w:hAnsi="Proxima Nova"/>
          <w:sz w:val="24"/>
          <w:szCs w:val="24"/>
          <w:highlight w:val="white"/>
        </w:rPr>
      </w:pPr>
      <w:r w:rsidDel="00000000" w:rsidR="00000000" w:rsidRPr="00000000">
        <w:rPr>
          <w:rFonts w:ascii="Proxima Nova" w:cs="Proxima Nova" w:eastAsia="Proxima Nova" w:hAnsi="Proxima Nova"/>
          <w:sz w:val="24"/>
          <w:szCs w:val="24"/>
          <w:highlight w:val="white"/>
          <w:rtl w:val="0"/>
        </w:rPr>
        <w:t xml:space="preserve">Debemos entender que cada una decide cómo retomar las experiencias sexuales durante y después del embarazo. Además se debe evitar juzgar las elecciones que tomen las mamás con respecto a cómo expresar su sexualidad, así como las relaciones que mantienen ahora que tienen un bebé. </w:t>
      </w:r>
    </w:p>
    <w:p w:rsidR="00000000" w:rsidDel="00000000" w:rsidP="00000000" w:rsidRDefault="00000000" w:rsidRPr="00000000" w14:paraId="00000027">
      <w:pPr>
        <w:jc w:val="both"/>
        <w:rPr>
          <w:rFonts w:ascii="Proxima Nova" w:cs="Proxima Nova" w:eastAsia="Proxima Nova" w:hAnsi="Proxima Nova"/>
          <w:sz w:val="24"/>
          <w:szCs w:val="24"/>
          <w:highlight w:val="white"/>
        </w:rPr>
      </w:pPr>
      <w:r w:rsidDel="00000000" w:rsidR="00000000" w:rsidRPr="00000000">
        <w:rPr>
          <w:rtl w:val="0"/>
        </w:rPr>
      </w:r>
    </w:p>
    <w:p w:rsidR="00000000" w:rsidDel="00000000" w:rsidP="00000000" w:rsidRDefault="00000000" w:rsidRPr="00000000" w14:paraId="00000028">
      <w:pPr>
        <w:jc w:val="both"/>
        <w:rPr>
          <w:rFonts w:ascii="Proxima Nova" w:cs="Proxima Nova" w:eastAsia="Proxima Nova" w:hAnsi="Proxima Nova"/>
          <w:sz w:val="24"/>
          <w:szCs w:val="24"/>
          <w:highlight w:val="white"/>
        </w:rPr>
      </w:pPr>
      <w:r w:rsidDel="00000000" w:rsidR="00000000" w:rsidRPr="00000000">
        <w:rPr>
          <w:rFonts w:ascii="Proxima Nova" w:cs="Proxima Nova" w:eastAsia="Proxima Nova" w:hAnsi="Proxima Nova"/>
          <w:sz w:val="24"/>
          <w:szCs w:val="24"/>
          <w:highlight w:val="white"/>
          <w:rtl w:val="0"/>
        </w:rPr>
        <w:t xml:space="preserve">Peanut también cuenta con transmisiones, así como un blog, en el que especialistas en salud sexual, abren foros para responder dudas puntuales como: retomar el deseo después del parto, reavivar el amor de pareja o iniciar una nueva relación. </w:t>
      </w:r>
    </w:p>
    <w:p w:rsidR="00000000" w:rsidDel="00000000" w:rsidP="00000000" w:rsidRDefault="00000000" w:rsidRPr="00000000" w14:paraId="00000029">
      <w:pPr>
        <w:jc w:val="both"/>
        <w:rPr>
          <w:rFonts w:ascii="Proxima Nova" w:cs="Proxima Nova" w:eastAsia="Proxima Nova" w:hAnsi="Proxima Nova"/>
          <w:sz w:val="24"/>
          <w:szCs w:val="24"/>
          <w:highlight w:val="white"/>
        </w:rPr>
      </w:pPr>
      <w:r w:rsidDel="00000000" w:rsidR="00000000" w:rsidRPr="00000000">
        <w:rPr>
          <w:rtl w:val="0"/>
        </w:rPr>
      </w:r>
    </w:p>
    <w:p w:rsidR="00000000" w:rsidDel="00000000" w:rsidP="00000000" w:rsidRDefault="00000000" w:rsidRPr="00000000" w14:paraId="0000002A">
      <w:pPr>
        <w:shd w:fill="ffffff" w:val="clear"/>
        <w:spacing w:after="180" w:lineRule="auto"/>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24"/>
          <w:szCs w:val="24"/>
          <w:highlight w:val="white"/>
          <w:rtl w:val="0"/>
        </w:rPr>
        <w:t xml:space="preserve">Peanut ya está disponible en México y permite que las mujeres </w:t>
      </w:r>
      <w:r w:rsidDel="00000000" w:rsidR="00000000" w:rsidRPr="00000000">
        <w:rPr>
          <w:rFonts w:ascii="Proxima Nova" w:cs="Proxima Nova" w:eastAsia="Proxima Nova" w:hAnsi="Proxima Nova"/>
          <w:sz w:val="24"/>
          <w:szCs w:val="24"/>
          <w:rtl w:val="0"/>
        </w:rPr>
        <w:t xml:space="preserve">tengan acceso a una comunidad con mujeres reales, historias reales y conexiones reales.</w:t>
        <w:br w:type="textWrapping"/>
      </w:r>
      <w:r w:rsidDel="00000000" w:rsidR="00000000" w:rsidRPr="00000000">
        <w:rPr>
          <w:sz w:val="24"/>
          <w:szCs w:val="24"/>
          <w:rtl w:val="0"/>
        </w:rPr>
        <w:br w:type="textWrapping"/>
      </w:r>
      <w:r w:rsidDel="00000000" w:rsidR="00000000" w:rsidRPr="00000000">
        <w:rPr>
          <w:rFonts w:ascii="Proxima Nova" w:cs="Proxima Nova" w:eastAsia="Proxima Nova" w:hAnsi="Proxima Nova"/>
          <w:b w:val="1"/>
          <w:sz w:val="18"/>
          <w:szCs w:val="18"/>
          <w:rtl w:val="0"/>
        </w:rPr>
        <w:t xml:space="preserve">Acerca de Peanut </w:t>
      </w:r>
      <w:r w:rsidDel="00000000" w:rsidR="00000000" w:rsidRPr="00000000">
        <w:rPr>
          <w:rtl w:val="0"/>
        </w:rPr>
      </w:r>
    </w:p>
    <w:p w:rsidR="00000000" w:rsidDel="00000000" w:rsidP="00000000" w:rsidRDefault="00000000" w:rsidRPr="00000000" w14:paraId="0000002B">
      <w:pPr>
        <w:spacing w:after="60" w:before="60" w:lineRule="auto"/>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Peanut es la primera comunidad en línea que conecta a las mujeres en todas las etapas de la vida. Tanto si estás atravesando la fertilidad, el embarazo, la maternidad o la menopausia, la aplicación proporciona acceso a una comunidad que está ahí para escuchar, compartir información y ofrecer valiosos consejos.</w:t>
      </w:r>
    </w:p>
    <w:p w:rsidR="00000000" w:rsidDel="00000000" w:rsidP="00000000" w:rsidRDefault="00000000" w:rsidRPr="00000000" w14:paraId="0000002C">
      <w:pPr>
        <w:spacing w:after="60" w:before="60" w:lineRule="auto"/>
        <w:jc w:val="both"/>
        <w:rPr>
          <w:sz w:val="18"/>
          <w:szCs w:val="18"/>
        </w:rPr>
      </w:pPr>
      <w:r w:rsidDel="00000000" w:rsidR="00000000" w:rsidRPr="00000000">
        <w:rPr>
          <w:rFonts w:ascii="Proxima Nova" w:cs="Proxima Nova" w:eastAsia="Proxima Nova" w:hAnsi="Proxima Nova"/>
          <w:sz w:val="18"/>
          <w:szCs w:val="18"/>
          <w:rtl w:val="0"/>
        </w:rPr>
        <w:t xml:space="preserve">Creada por y para mujeres, Peanut es un espacio seguro para conocer a otras como tú y mantener conversaciones significativas sobre temas que van desde el sexo y la salud de la mujer hasta la fecundación in vitro, el embarazo, los primeros años, la mediana edad y más allá. Con más de 3 millones de mujeres que utilizan la aplicación y con recientes reconocimientos como el de Empresa más influyente de 2022 de TIME100 y el de Tendencia del año 2021 de Apple, Peanut se ha convertido en un codiciado destino para las mujeres que buscan conectarse, hacer preguntas y encontrar apoyo.</w:t>
      </w: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center"/>
      <w:rPr/>
    </w:pPr>
    <w:r w:rsidDel="00000000" w:rsidR="00000000" w:rsidRPr="00000000">
      <w:rPr/>
      <w:drawing>
        <wp:inline distB="114300" distT="114300" distL="114300" distR="114300">
          <wp:extent cx="2324100" cy="87457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24100" cy="87457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peanut.another.co/rompiendo-el-mito-de-la-maternidad-perfecta-nueva-encuesta-muestra-como-se-sienten-realmente-las-madres-mexicanas" TargetMode="External"/><Relationship Id="rId10" Type="http://schemas.openxmlformats.org/officeDocument/2006/relationships/hyperlink" Target="https://www.inegi.org.mx/contenidos/saladeprensa/boletines/2022/endireh/Endireh2021_Nal.pdf" TargetMode="External"/><Relationship Id="rId12" Type="http://schemas.openxmlformats.org/officeDocument/2006/relationships/header" Target="header1.xml"/><Relationship Id="rId9" Type="http://schemas.openxmlformats.org/officeDocument/2006/relationships/hyperlink" Target="https://www.inegi.org.mx/contenidos/saladeprensa/boletines/2022/endireh/Endireh2021_Nal.pdf" TargetMode="External"/><Relationship Id="rId5" Type="http://schemas.openxmlformats.org/officeDocument/2006/relationships/styles" Target="styles.xml"/><Relationship Id="rId6" Type="http://schemas.openxmlformats.org/officeDocument/2006/relationships/hyperlink" Target="https://www.peanut-app.io/es" TargetMode="External"/><Relationship Id="rId7" Type="http://schemas.openxmlformats.org/officeDocument/2006/relationships/hyperlink" Target="https://www.inegi.org.mx/contenidos/saladeprensa/boletines/2022/endireh/Endireh2021_Nal.pdf" TargetMode="External"/><Relationship Id="rId8" Type="http://schemas.openxmlformats.org/officeDocument/2006/relationships/hyperlink" Target="https://www.inegi.org.mx/contenidos/saladeprensa/boletines/2022/endireh/Endireh2021_Nal.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